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CF" w:rsidRDefault="003A37CF">
      <w:pPr>
        <w:pStyle w:val="Standard"/>
      </w:pPr>
      <w:bookmarkStart w:id="0" w:name="_GoBack"/>
      <w:bookmarkEnd w:id="0"/>
    </w:p>
    <w:p w:rsidR="003A37CF" w:rsidRDefault="003A37CF">
      <w:pPr>
        <w:pStyle w:val="Standard"/>
      </w:pPr>
    </w:p>
    <w:p w:rsidR="003A37CF" w:rsidRDefault="003408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ΕΞΕΤΑΣΤΕΑ ΥΛΗ ΜΑΘΗΜΑΤΟΣ</w:t>
      </w:r>
    </w:p>
    <w:p w:rsidR="003A37CF" w:rsidRDefault="003408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“ΠΡΟΪΟΝΤΑ ΣΤΑΘΕΡΟΥ ΕΙΣΟΔΗΜΑΤΟΣ”</w:t>
      </w:r>
    </w:p>
    <w:p w:rsidR="003A37CF" w:rsidRDefault="003408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ΑΚΑΔΗΜΑΪΚΟ ΕΤΟΣ 2018-19</w:t>
      </w:r>
    </w:p>
    <w:p w:rsidR="003A37CF" w:rsidRDefault="003A37CF">
      <w:pPr>
        <w:pStyle w:val="Standard"/>
        <w:jc w:val="center"/>
        <w:rPr>
          <w:b/>
          <w:bCs/>
          <w:sz w:val="28"/>
          <w:szCs w:val="28"/>
        </w:rPr>
      </w:pPr>
    </w:p>
    <w:p w:rsidR="003A37CF" w:rsidRDefault="003A37CF">
      <w:pPr>
        <w:pStyle w:val="Standard"/>
        <w:jc w:val="both"/>
        <w:rPr>
          <w:sz w:val="28"/>
          <w:szCs w:val="28"/>
        </w:rPr>
      </w:pPr>
    </w:p>
    <w:p w:rsidR="003A37CF" w:rsidRDefault="003408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Η ύλη περιλαμβάνει τα σχετικά κεφάλαια του βιβλίου Frank J. Fabozzi, “Αγορά Ομολόγων. Ανάλυση και </w:t>
      </w:r>
      <w:r>
        <w:rPr>
          <w:sz w:val="28"/>
          <w:szCs w:val="28"/>
        </w:rPr>
        <w:t>Στρατηγικές” από τις εκδόσεις Broken-Hill, καθώς επίσης τα διαθέσιμα παραρτήματα και ασκήσεις που υπάρχουν στη ιστοσελίδα του μαθήματος. Επίσης, εξεταστέα ύλη θεωρείται οτιδήποτε έχει παρουσιαστεί στο πλαίσιο των διαλέξεων κατά την διάρκεια του μαθήματος (</w:t>
      </w:r>
      <w:r>
        <w:rPr>
          <w:sz w:val="28"/>
          <w:szCs w:val="28"/>
        </w:rPr>
        <w:t>ασκήσεις, παραδείγματα κ.α.)</w:t>
      </w:r>
    </w:p>
    <w:p w:rsidR="003A37CF" w:rsidRDefault="003A37CF">
      <w:pPr>
        <w:pStyle w:val="Standard"/>
        <w:jc w:val="both"/>
        <w:rPr>
          <w:sz w:val="28"/>
          <w:szCs w:val="28"/>
        </w:rPr>
      </w:pPr>
    </w:p>
    <w:p w:rsidR="003A37CF" w:rsidRDefault="003408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Κεφ. 1,2,3,4, 5,6,7,12,13, 27</w:t>
      </w:r>
    </w:p>
    <w:p w:rsidR="003A37CF" w:rsidRDefault="003A37CF">
      <w:pPr>
        <w:pStyle w:val="Standard"/>
        <w:jc w:val="both"/>
        <w:rPr>
          <w:sz w:val="28"/>
          <w:szCs w:val="28"/>
        </w:rPr>
      </w:pPr>
    </w:p>
    <w:p w:rsidR="003A37CF" w:rsidRDefault="003A37CF">
      <w:pPr>
        <w:pStyle w:val="Standard"/>
        <w:jc w:val="both"/>
        <w:rPr>
          <w:sz w:val="28"/>
          <w:szCs w:val="28"/>
        </w:rPr>
      </w:pPr>
    </w:p>
    <w:p w:rsidR="003A37CF" w:rsidRDefault="0034082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Από τον εισηγητή</w:t>
      </w:r>
    </w:p>
    <w:p w:rsidR="003A37CF" w:rsidRDefault="003A37CF">
      <w:pPr>
        <w:pStyle w:val="Standard"/>
        <w:jc w:val="both"/>
        <w:rPr>
          <w:sz w:val="28"/>
          <w:szCs w:val="28"/>
        </w:rPr>
      </w:pPr>
    </w:p>
    <w:p w:rsidR="003A37CF" w:rsidRDefault="003A37CF">
      <w:pPr>
        <w:pStyle w:val="Standard"/>
        <w:jc w:val="both"/>
        <w:rPr>
          <w:sz w:val="28"/>
          <w:szCs w:val="28"/>
        </w:rPr>
      </w:pPr>
    </w:p>
    <w:p w:rsidR="003A37CF" w:rsidRDefault="00340820">
      <w:pPr>
        <w:pStyle w:val="Standard"/>
        <w:jc w:val="both"/>
      </w:pPr>
      <w:r>
        <w:rPr>
          <w:sz w:val="28"/>
          <w:szCs w:val="28"/>
        </w:rPr>
        <w:t>Δ. Βολιώτη</w:t>
      </w:r>
    </w:p>
    <w:sectPr w:rsidR="003A37C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20" w:rsidRDefault="00340820">
      <w:r>
        <w:separator/>
      </w:r>
    </w:p>
  </w:endnote>
  <w:endnote w:type="continuationSeparator" w:id="0">
    <w:p w:rsidR="00340820" w:rsidRDefault="0034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20" w:rsidRDefault="00340820">
      <w:r>
        <w:rPr>
          <w:color w:val="000000"/>
        </w:rPr>
        <w:separator/>
      </w:r>
    </w:p>
  </w:footnote>
  <w:footnote w:type="continuationSeparator" w:id="0">
    <w:p w:rsidR="00340820" w:rsidRDefault="00340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A37CF"/>
    <w:rsid w:val="000D1F05"/>
    <w:rsid w:val="00340820"/>
    <w:rsid w:val="003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04EBB-FF0A-461B-A87A-E1B8186C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Voliotis</dc:creator>
  <cp:lastModifiedBy>user</cp:lastModifiedBy>
  <cp:revision>2</cp:revision>
  <dcterms:created xsi:type="dcterms:W3CDTF">2019-05-28T07:04:00Z</dcterms:created>
  <dcterms:modified xsi:type="dcterms:W3CDTF">2019-05-28T07:04:00Z</dcterms:modified>
</cp:coreProperties>
</file>