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C6CF6" w14:textId="77777777" w:rsidR="00AC13EE" w:rsidRDefault="00AC13EE" w:rsidP="0037236B">
      <w:pPr>
        <w:pStyle w:val="PlainText"/>
        <w:tabs>
          <w:tab w:val="left" w:pos="600"/>
          <w:tab w:val="left" w:pos="4200"/>
        </w:tabs>
        <w:spacing w:line="360" w:lineRule="auto"/>
        <w:ind w:right="48"/>
        <w:jc w:val="both"/>
        <w:rPr>
          <w:rFonts w:asciiTheme="minorHAnsi" w:eastAsia="MS Mincho" w:hAnsiTheme="minorHAnsi" w:cstheme="minorHAnsi"/>
          <w:sz w:val="24"/>
          <w:szCs w:val="24"/>
        </w:rPr>
      </w:pPr>
    </w:p>
    <w:p w14:paraId="2DC78E40" w14:textId="77777777" w:rsidR="0037236B" w:rsidRDefault="0037236B" w:rsidP="0037236B">
      <w:pPr>
        <w:jc w:val="center"/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  <w:lang w:val="en-GB" w:eastAsia="en-GB"/>
        </w:rPr>
        <w:drawing>
          <wp:inline distT="0" distB="0" distL="0" distR="0" wp14:anchorId="2674D9A8" wp14:editId="6BCEC876">
            <wp:extent cx="511810" cy="5670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8E73E" w14:textId="77777777" w:rsidR="0037236B" w:rsidRPr="003D3867" w:rsidRDefault="0037236B" w:rsidP="0037236B">
      <w:pPr>
        <w:jc w:val="center"/>
        <w:rPr>
          <w:rFonts w:asciiTheme="minorHAnsi" w:eastAsia="MS Mincho" w:hAnsiTheme="minorHAnsi" w:cstheme="minorHAnsi"/>
          <w:b/>
          <w:bCs/>
          <w:sz w:val="12"/>
        </w:rPr>
      </w:pPr>
    </w:p>
    <w:p w14:paraId="79BC25FD" w14:textId="77777777" w:rsidR="0037236B" w:rsidRPr="008C5372" w:rsidRDefault="0037236B" w:rsidP="0037236B">
      <w:pPr>
        <w:jc w:val="center"/>
        <w:rPr>
          <w:rFonts w:asciiTheme="minorHAnsi" w:eastAsia="MS Mincho" w:hAnsiTheme="minorHAnsi" w:cstheme="minorHAnsi"/>
          <w:sz w:val="28"/>
        </w:rPr>
      </w:pPr>
      <w:r w:rsidRPr="008C5372">
        <w:rPr>
          <w:rFonts w:asciiTheme="minorHAnsi" w:eastAsia="MS Mincho" w:hAnsiTheme="minorHAnsi" w:cstheme="minorHAnsi"/>
          <w:b/>
          <w:bCs/>
          <w:sz w:val="28"/>
        </w:rPr>
        <w:t>ΠANEΠIΣTHMIO ΠEIPAIΩΣ</w:t>
      </w:r>
    </w:p>
    <w:p w14:paraId="1CE4E926" w14:textId="77777777" w:rsidR="00BC7DA2" w:rsidRPr="006A331C" w:rsidRDefault="00BC7DA2" w:rsidP="00BC7DA2">
      <w:pPr>
        <w:rPr>
          <w:rFonts w:asciiTheme="minorHAnsi" w:hAnsiTheme="minorHAnsi" w:cstheme="minorHAnsi"/>
          <w:b/>
          <w:caps/>
        </w:rPr>
      </w:pPr>
    </w:p>
    <w:p w14:paraId="14D11C31" w14:textId="77777777" w:rsidR="00BC7DA2" w:rsidRPr="002B7E03" w:rsidRDefault="00BC7DA2" w:rsidP="00BC7DA2">
      <w:pPr>
        <w:rPr>
          <w:rFonts w:asciiTheme="minorHAnsi" w:hAnsiTheme="minorHAnsi" w:cstheme="minorHAnsi"/>
          <w:bCs/>
          <w:caps/>
        </w:rPr>
      </w:pPr>
      <w:r w:rsidRPr="002B7E03">
        <w:rPr>
          <w:rFonts w:asciiTheme="minorHAnsi" w:hAnsiTheme="minorHAnsi" w:cstheme="minorHAnsi"/>
          <w:bCs/>
          <w:caps/>
        </w:rPr>
        <w:t>Γενική Διεύθυνση Διοικητικών Υπηρεσιών</w:t>
      </w:r>
    </w:p>
    <w:p w14:paraId="35333EEC" w14:textId="794FACB6" w:rsidR="00BC7DA2" w:rsidRDefault="00BC7DA2" w:rsidP="00BC7DA2">
      <w:pPr>
        <w:pStyle w:val="PlainText"/>
        <w:ind w:right="48"/>
        <w:rPr>
          <w:rFonts w:asciiTheme="minorHAnsi" w:eastAsia="MS Mincho" w:hAnsiTheme="minorHAnsi" w:cstheme="minorHAnsi"/>
          <w:bCs/>
          <w:sz w:val="24"/>
          <w:szCs w:val="24"/>
        </w:rPr>
      </w:pPr>
      <w:r w:rsidRPr="002B7E03">
        <w:rPr>
          <w:rFonts w:asciiTheme="minorHAnsi" w:eastAsia="MS Mincho" w:hAnsiTheme="minorHAnsi" w:cstheme="minorHAnsi"/>
          <w:bCs/>
          <w:sz w:val="24"/>
          <w:szCs w:val="24"/>
        </w:rPr>
        <w:t>ΔΙΕΥΘΥΝΣΗ ΣΠOYΔΩN ΚΑΙ ΦΟΙΤΗΤΙΚΗΣ ΜΕΡΙΜΝΑΣ</w:t>
      </w:r>
    </w:p>
    <w:p w14:paraId="00A1B97B" w14:textId="3D6F4C31" w:rsidR="00B32FC0" w:rsidRPr="00B32FC0" w:rsidRDefault="00B32FC0" w:rsidP="00BC7DA2">
      <w:pPr>
        <w:pStyle w:val="PlainText"/>
        <w:ind w:right="48"/>
        <w:rPr>
          <w:rFonts w:asciiTheme="minorHAnsi" w:eastAsia="MS Mincho" w:hAnsiTheme="minorHAnsi" w:cstheme="minorHAnsi"/>
          <w:bCs/>
          <w:sz w:val="24"/>
          <w:szCs w:val="24"/>
        </w:rPr>
      </w:pPr>
      <w:r w:rsidRPr="00B32FC0">
        <w:rPr>
          <w:rFonts w:asciiTheme="minorHAnsi" w:eastAsia="MS Mincho" w:hAnsiTheme="minorHAnsi" w:cstheme="minorHAnsi"/>
          <w:bCs/>
          <w:sz w:val="24"/>
          <w:szCs w:val="24"/>
        </w:rPr>
        <w:t>Τμήμα Προπτυχιακών Σπουδών</w:t>
      </w:r>
    </w:p>
    <w:p w14:paraId="0A01A347" w14:textId="736D54A9" w:rsidR="00BC7DA2" w:rsidRPr="0028350E" w:rsidRDefault="00BC7DA2" w:rsidP="00BC7DA2">
      <w:pPr>
        <w:pStyle w:val="PlainText"/>
        <w:ind w:right="48"/>
        <w:rPr>
          <w:rFonts w:asciiTheme="minorHAnsi" w:eastAsia="MS Mincho" w:hAnsiTheme="minorHAnsi" w:cstheme="minorHAnsi"/>
          <w:sz w:val="24"/>
          <w:szCs w:val="24"/>
        </w:rPr>
      </w:pPr>
      <w:r w:rsidRPr="002B7E03">
        <w:rPr>
          <w:rFonts w:asciiTheme="minorHAnsi" w:eastAsia="MS Mincho" w:hAnsiTheme="minorHAnsi" w:cstheme="minorHAnsi"/>
          <w:sz w:val="24"/>
          <w:szCs w:val="24"/>
        </w:rPr>
        <w:t>Kαραολή-Δημητρίου 80</w:t>
      </w:r>
      <w:r w:rsidRPr="002B7E03">
        <w:rPr>
          <w:rFonts w:asciiTheme="minorHAnsi" w:eastAsia="MS Mincho" w:hAnsiTheme="minorHAnsi" w:cstheme="minorHAnsi"/>
          <w:sz w:val="24"/>
          <w:szCs w:val="24"/>
        </w:rPr>
        <w:cr/>
        <w:t>185 34 ΠEIPAIAΣ</w:t>
      </w:r>
      <w:r w:rsidRPr="002B7E03">
        <w:rPr>
          <w:rFonts w:asciiTheme="minorHAnsi" w:eastAsia="MS Mincho" w:hAnsiTheme="minorHAnsi" w:cstheme="minorHAnsi"/>
          <w:sz w:val="24"/>
          <w:szCs w:val="24"/>
        </w:rPr>
        <w:cr/>
      </w:r>
      <w:r>
        <w:rPr>
          <w:rFonts w:asciiTheme="minorHAnsi" w:eastAsia="MS Mincho" w:hAnsiTheme="minorHAnsi" w:cstheme="minorHAnsi"/>
          <w:sz w:val="24"/>
          <w:szCs w:val="24"/>
        </w:rPr>
        <w:tab/>
      </w:r>
      <w:r>
        <w:rPr>
          <w:rFonts w:asciiTheme="minorHAnsi" w:eastAsia="MS Mincho" w:hAnsiTheme="minorHAnsi" w:cstheme="minorHAnsi"/>
          <w:sz w:val="24"/>
          <w:szCs w:val="24"/>
        </w:rPr>
        <w:tab/>
      </w:r>
      <w:r>
        <w:rPr>
          <w:rFonts w:asciiTheme="minorHAnsi" w:eastAsia="MS Mincho" w:hAnsiTheme="minorHAnsi" w:cstheme="minorHAnsi"/>
          <w:sz w:val="24"/>
          <w:szCs w:val="24"/>
        </w:rPr>
        <w:tab/>
      </w:r>
      <w:r>
        <w:rPr>
          <w:rFonts w:asciiTheme="minorHAnsi" w:eastAsia="MS Mincho" w:hAnsiTheme="minorHAnsi" w:cstheme="minorHAnsi"/>
          <w:sz w:val="24"/>
          <w:szCs w:val="24"/>
        </w:rPr>
        <w:tab/>
      </w:r>
      <w:r w:rsidRPr="002B7E03">
        <w:rPr>
          <w:rFonts w:asciiTheme="minorHAnsi" w:eastAsia="MS Mincho" w:hAnsiTheme="minorHAnsi" w:cstheme="minorHAnsi"/>
          <w:sz w:val="24"/>
          <w:szCs w:val="24"/>
        </w:rPr>
        <w:tab/>
      </w:r>
      <w:r w:rsidRPr="002B7E03">
        <w:rPr>
          <w:rFonts w:asciiTheme="minorHAnsi" w:eastAsia="MS Mincho" w:hAnsiTheme="minorHAnsi" w:cstheme="minorHAnsi"/>
          <w:sz w:val="24"/>
          <w:szCs w:val="24"/>
        </w:rPr>
        <w:tab/>
      </w:r>
      <w:r w:rsidRPr="002B7E03">
        <w:rPr>
          <w:rFonts w:asciiTheme="minorHAnsi" w:eastAsia="MS Mincho" w:hAnsiTheme="minorHAnsi" w:cstheme="minorHAnsi"/>
          <w:sz w:val="24"/>
          <w:szCs w:val="24"/>
        </w:rPr>
        <w:tab/>
        <w:t>Πειραιάς</w:t>
      </w:r>
      <w:r w:rsidRPr="0028350E">
        <w:rPr>
          <w:rFonts w:asciiTheme="minorHAnsi" w:eastAsia="MS Mincho" w:hAnsiTheme="minorHAnsi" w:cstheme="minorHAnsi"/>
          <w:sz w:val="24"/>
          <w:szCs w:val="24"/>
        </w:rPr>
        <w:t>,</w:t>
      </w:r>
      <w:r w:rsidR="0013123A" w:rsidRPr="0013123A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884E30" w:rsidRPr="00884E30">
        <w:rPr>
          <w:rFonts w:asciiTheme="minorHAnsi" w:eastAsia="MS Mincho" w:hAnsiTheme="minorHAnsi" w:cstheme="minorHAnsi"/>
          <w:sz w:val="24"/>
          <w:szCs w:val="24"/>
        </w:rPr>
        <w:t xml:space="preserve">15 </w:t>
      </w:r>
      <w:r w:rsidR="00237F02">
        <w:rPr>
          <w:rFonts w:asciiTheme="minorHAnsi" w:eastAsia="MS Mincho" w:hAnsiTheme="minorHAnsi" w:cstheme="minorHAnsi"/>
          <w:sz w:val="24"/>
          <w:szCs w:val="24"/>
        </w:rPr>
        <w:t>Ιανουαρίου 2024</w:t>
      </w:r>
      <w:r w:rsidRPr="0028350E">
        <w:rPr>
          <w:rFonts w:asciiTheme="minorHAnsi" w:eastAsia="MS Mincho" w:hAnsiTheme="minorHAnsi" w:cstheme="minorHAnsi"/>
          <w:sz w:val="24"/>
          <w:szCs w:val="24"/>
        </w:rPr>
        <w:tab/>
      </w:r>
    </w:p>
    <w:p w14:paraId="7BE18F77" w14:textId="77777777" w:rsidR="00BC7DA2" w:rsidRPr="0028350E" w:rsidRDefault="00BC7DA2" w:rsidP="00BC7DA2">
      <w:pPr>
        <w:pStyle w:val="PlainText"/>
        <w:tabs>
          <w:tab w:val="left" w:pos="4200"/>
        </w:tabs>
        <w:ind w:right="48"/>
        <w:rPr>
          <w:rFonts w:asciiTheme="minorHAnsi" w:eastAsia="MS Mincho" w:hAnsiTheme="minorHAnsi" w:cstheme="minorHAnsi"/>
          <w:sz w:val="24"/>
          <w:szCs w:val="24"/>
        </w:rPr>
      </w:pPr>
    </w:p>
    <w:p w14:paraId="1749BCAC" w14:textId="77777777" w:rsidR="00BC7DA2" w:rsidRPr="002B7E03" w:rsidRDefault="00BC7DA2" w:rsidP="00BC7DA2">
      <w:pPr>
        <w:pStyle w:val="PlainText"/>
        <w:tabs>
          <w:tab w:val="left" w:pos="4732"/>
        </w:tabs>
        <w:ind w:right="48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u w:val="single"/>
          <w:lang w:val="en-US"/>
        </w:rPr>
      </w:pPr>
      <w:r w:rsidRPr="0028350E">
        <w:rPr>
          <w:rFonts w:asciiTheme="minorHAnsi" w:eastAsia="MS Mincho" w:hAnsiTheme="minorHAnsi" w:cstheme="minorHAnsi"/>
          <w:sz w:val="24"/>
          <w:szCs w:val="24"/>
        </w:rPr>
        <w:cr/>
      </w:r>
      <w:r w:rsidRPr="0028350E">
        <w:rPr>
          <w:rFonts w:asciiTheme="minorHAnsi" w:eastAsia="MS Mincho" w:hAnsiTheme="minorHAnsi" w:cstheme="minorHAnsi"/>
          <w:b/>
          <w:bCs/>
          <w:sz w:val="28"/>
          <w:szCs w:val="24"/>
          <w:u w:val="single"/>
        </w:rPr>
        <w:t xml:space="preserve"> </w:t>
      </w:r>
      <w:r w:rsidRPr="008C5372">
        <w:rPr>
          <w:rFonts w:asciiTheme="minorHAnsi" w:eastAsia="MS Mincho" w:hAnsiTheme="minorHAnsi" w:cstheme="minorHAnsi"/>
          <w:b/>
          <w:bCs/>
          <w:sz w:val="28"/>
          <w:szCs w:val="24"/>
          <w:u w:val="single"/>
          <w:lang w:val="en-US"/>
        </w:rPr>
        <w:t xml:space="preserve">A N A K O I N </w:t>
      </w:r>
      <w:r w:rsidRPr="008C5372">
        <w:rPr>
          <w:rFonts w:asciiTheme="minorHAnsi" w:eastAsia="MS Mincho" w:hAnsiTheme="minorHAnsi" w:cstheme="minorHAnsi"/>
          <w:b/>
          <w:bCs/>
          <w:sz w:val="28"/>
          <w:szCs w:val="24"/>
          <w:u w:val="single"/>
        </w:rPr>
        <w:t>Ω</w:t>
      </w:r>
      <w:r w:rsidRPr="008C5372">
        <w:rPr>
          <w:rFonts w:asciiTheme="minorHAnsi" w:eastAsia="MS Mincho" w:hAnsiTheme="minorHAnsi" w:cstheme="minorHAnsi"/>
          <w:b/>
          <w:bCs/>
          <w:sz w:val="28"/>
          <w:szCs w:val="24"/>
          <w:u w:val="single"/>
          <w:lang w:val="en-US"/>
        </w:rPr>
        <w:t xml:space="preserve"> </w:t>
      </w:r>
      <w:r w:rsidRPr="008C5372">
        <w:rPr>
          <w:rFonts w:asciiTheme="minorHAnsi" w:eastAsia="MS Mincho" w:hAnsiTheme="minorHAnsi" w:cstheme="minorHAnsi"/>
          <w:b/>
          <w:bCs/>
          <w:sz w:val="28"/>
          <w:szCs w:val="24"/>
          <w:u w:val="single"/>
        </w:rPr>
        <w:t>Σ</w:t>
      </w:r>
      <w:r w:rsidRPr="008C5372">
        <w:rPr>
          <w:rFonts w:asciiTheme="minorHAnsi" w:eastAsia="MS Mincho" w:hAnsiTheme="minorHAnsi" w:cstheme="minorHAnsi"/>
          <w:b/>
          <w:bCs/>
          <w:sz w:val="28"/>
          <w:szCs w:val="24"/>
          <w:u w:val="single"/>
          <w:lang w:val="en-US"/>
        </w:rPr>
        <w:t xml:space="preserve"> H</w:t>
      </w:r>
      <w:r w:rsidRPr="008C5372">
        <w:rPr>
          <w:rFonts w:asciiTheme="minorHAnsi" w:eastAsia="MS Mincho" w:hAnsiTheme="minorHAnsi" w:cstheme="minorHAnsi"/>
          <w:b/>
          <w:bCs/>
          <w:sz w:val="28"/>
          <w:szCs w:val="24"/>
          <w:u w:val="single"/>
          <w:lang w:val="en-US"/>
        </w:rPr>
        <w:cr/>
      </w:r>
    </w:p>
    <w:p w14:paraId="02D7D074" w14:textId="77777777" w:rsidR="00BC7DA2" w:rsidRPr="00A82350" w:rsidRDefault="00BC7DA2" w:rsidP="00BC7DA2">
      <w:pPr>
        <w:pStyle w:val="PlainText"/>
        <w:tabs>
          <w:tab w:val="left" w:pos="4732"/>
        </w:tabs>
        <w:spacing w:line="360" w:lineRule="auto"/>
        <w:ind w:right="48"/>
        <w:jc w:val="both"/>
        <w:rPr>
          <w:rFonts w:asciiTheme="minorHAnsi" w:eastAsia="MS Mincho" w:hAnsiTheme="minorHAnsi" w:cstheme="minorHAnsi"/>
          <w:spacing w:val="10"/>
          <w:sz w:val="28"/>
          <w:szCs w:val="24"/>
          <w:lang w:val="en-US"/>
        </w:rPr>
      </w:pPr>
    </w:p>
    <w:p w14:paraId="2D7181B8" w14:textId="1991C8D1" w:rsidR="00BC7DA2" w:rsidRDefault="00AC13EE" w:rsidP="00237F02">
      <w:pPr>
        <w:pStyle w:val="PlainText"/>
        <w:tabs>
          <w:tab w:val="left" w:pos="4732"/>
        </w:tabs>
        <w:spacing w:line="360" w:lineRule="auto"/>
        <w:ind w:right="48" w:firstLine="567"/>
        <w:jc w:val="both"/>
        <w:rPr>
          <w:rFonts w:asciiTheme="minorHAnsi" w:eastAsia="MS Mincho" w:hAnsiTheme="minorHAnsi" w:cstheme="minorHAnsi"/>
          <w:spacing w:val="10"/>
          <w:sz w:val="28"/>
          <w:szCs w:val="24"/>
        </w:rPr>
      </w:pPr>
      <w:r w:rsidRPr="008C5372"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Γίνεται γνωστό </w:t>
      </w:r>
      <w:r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στους φοιτητές/τριες </w:t>
      </w:r>
      <w:r w:rsidRPr="008C5372">
        <w:rPr>
          <w:rFonts w:asciiTheme="minorHAnsi" w:eastAsia="MS Mincho" w:hAnsiTheme="minorHAnsi" w:cstheme="minorHAnsi"/>
          <w:spacing w:val="10"/>
          <w:sz w:val="28"/>
          <w:szCs w:val="24"/>
        </w:rPr>
        <w:t>ότι</w:t>
      </w:r>
      <w:r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, λόγω </w:t>
      </w:r>
      <w:r w:rsidR="00237F02"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των κινητοποιήσεων των φοιτητών, </w:t>
      </w:r>
      <w:r w:rsidRPr="00AC13EE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>δεν θα πραγματοποιηθ</w:t>
      </w:r>
      <w:r w:rsidR="00237F02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>ούν</w:t>
      </w:r>
      <w:r w:rsidRPr="00AC13EE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 xml:space="preserve"> </w:t>
      </w:r>
      <w:r w:rsidR="00237F02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>οι</w:t>
      </w:r>
      <w:r w:rsidRPr="00AC13EE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 xml:space="preserve"> </w:t>
      </w:r>
      <w:r w:rsidR="00237F02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 xml:space="preserve">εξετάσεις </w:t>
      </w:r>
      <w:r w:rsidRPr="00AC13EE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>των προπτυχιακών μαθημάτων</w:t>
      </w:r>
      <w:r w:rsidR="00237F02">
        <w:rPr>
          <w:rFonts w:asciiTheme="minorHAnsi" w:eastAsia="MS Mincho" w:hAnsiTheme="minorHAnsi" w:cstheme="minorHAnsi"/>
          <w:b/>
          <w:bCs/>
          <w:spacing w:val="10"/>
          <w:sz w:val="28"/>
          <w:szCs w:val="24"/>
        </w:rPr>
        <w:t xml:space="preserve"> </w:t>
      </w:r>
      <w:r w:rsidR="0013123A">
        <w:rPr>
          <w:rFonts w:asciiTheme="minorHAnsi" w:eastAsia="MS Mincho" w:hAnsiTheme="minorHAnsi" w:cstheme="minorHAnsi"/>
          <w:bCs/>
          <w:spacing w:val="10"/>
          <w:sz w:val="28"/>
          <w:szCs w:val="24"/>
        </w:rPr>
        <w:t>μέχρι και τη Δευτέρα 22 Ιαν</w:t>
      </w:r>
      <w:r w:rsidR="00A352DA">
        <w:rPr>
          <w:rFonts w:asciiTheme="minorHAnsi" w:eastAsia="MS Mincho" w:hAnsiTheme="minorHAnsi" w:cstheme="minorHAnsi"/>
          <w:bCs/>
          <w:spacing w:val="10"/>
          <w:sz w:val="28"/>
          <w:szCs w:val="24"/>
        </w:rPr>
        <w:t>ουαρίου 2024</w:t>
      </w:r>
      <w:bookmarkStart w:id="0" w:name="_GoBack"/>
      <w:bookmarkEnd w:id="0"/>
      <w:r w:rsidR="0013123A">
        <w:rPr>
          <w:rFonts w:asciiTheme="minorHAnsi" w:eastAsia="MS Mincho" w:hAnsiTheme="minorHAnsi" w:cstheme="minorHAnsi"/>
          <w:bCs/>
          <w:spacing w:val="10"/>
          <w:sz w:val="28"/>
          <w:szCs w:val="24"/>
        </w:rPr>
        <w:t>.</w:t>
      </w:r>
      <w:r w:rsidRPr="00AC13EE"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 </w:t>
      </w:r>
    </w:p>
    <w:p w14:paraId="6688D86D" w14:textId="665FD5F1" w:rsidR="00237F02" w:rsidRDefault="00237F02" w:rsidP="00237F02">
      <w:pPr>
        <w:pStyle w:val="PlainText"/>
        <w:tabs>
          <w:tab w:val="left" w:pos="4732"/>
        </w:tabs>
        <w:spacing w:line="360" w:lineRule="auto"/>
        <w:ind w:right="48" w:firstLine="567"/>
        <w:jc w:val="both"/>
        <w:rPr>
          <w:rFonts w:asciiTheme="minorHAnsi" w:eastAsia="MS Mincho" w:hAnsiTheme="minorHAnsi" w:cstheme="minorHAnsi"/>
          <w:spacing w:val="10"/>
          <w:sz w:val="28"/>
          <w:szCs w:val="24"/>
        </w:rPr>
      </w:pPr>
      <w:r w:rsidRPr="00237F02"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Η ημερομηνία </w:t>
      </w:r>
      <w:r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εξέτασης των μαθημάτων αυτών, </w:t>
      </w:r>
      <w:r w:rsidRPr="00237F02">
        <w:rPr>
          <w:rFonts w:asciiTheme="minorHAnsi" w:eastAsia="MS Mincho" w:hAnsiTheme="minorHAnsi" w:cstheme="minorHAnsi"/>
          <w:spacing w:val="10"/>
          <w:sz w:val="28"/>
          <w:szCs w:val="24"/>
        </w:rPr>
        <w:t xml:space="preserve"> θα γίνει γνωστή με νεότερη ανακοίνωση.</w:t>
      </w:r>
    </w:p>
    <w:p w14:paraId="768A3CCB" w14:textId="77777777" w:rsidR="00BC7DA2" w:rsidRDefault="00BC7DA2" w:rsidP="00BC7DA2">
      <w:pPr>
        <w:pStyle w:val="PlainText"/>
        <w:tabs>
          <w:tab w:val="left" w:pos="600"/>
          <w:tab w:val="left" w:pos="4200"/>
        </w:tabs>
        <w:spacing w:line="360" w:lineRule="auto"/>
        <w:ind w:right="48"/>
        <w:jc w:val="both"/>
        <w:rPr>
          <w:rFonts w:eastAsia="MS Mincho"/>
        </w:rPr>
      </w:pPr>
    </w:p>
    <w:p w14:paraId="304B267E" w14:textId="68BBFFE1" w:rsidR="00BC7DA2" w:rsidRPr="00AC13EE" w:rsidRDefault="00BC7DA2" w:rsidP="00BC7DA2">
      <w:pPr>
        <w:pStyle w:val="PlainText"/>
        <w:tabs>
          <w:tab w:val="left" w:pos="840"/>
          <w:tab w:val="left" w:pos="5400"/>
        </w:tabs>
        <w:spacing w:line="360" w:lineRule="auto"/>
        <w:jc w:val="center"/>
        <w:rPr>
          <w:rFonts w:asciiTheme="minorHAnsi" w:eastAsia="MS Mincho" w:hAnsiTheme="minorHAnsi" w:cstheme="minorHAnsi"/>
          <w:b/>
          <w:spacing w:val="10"/>
          <w:sz w:val="26"/>
          <w:szCs w:val="26"/>
        </w:rPr>
      </w:pPr>
      <w:r>
        <w:rPr>
          <w:rFonts w:asciiTheme="minorHAnsi" w:eastAsia="MS Mincho" w:hAnsiTheme="minorHAnsi" w:cstheme="minorHAnsi"/>
          <w:b/>
          <w:sz w:val="24"/>
          <w:szCs w:val="24"/>
        </w:rPr>
        <w:t xml:space="preserve">          </w:t>
      </w:r>
      <w:r w:rsidRPr="002B7E03">
        <w:rPr>
          <w:rFonts w:asciiTheme="minorHAnsi" w:eastAsia="MS Mincho" w:hAnsiTheme="minorHAnsi" w:cstheme="minorHAnsi"/>
          <w:b/>
          <w:sz w:val="24"/>
          <w:szCs w:val="24"/>
        </w:rPr>
        <w:tab/>
        <w:t xml:space="preserve">                                               </w:t>
      </w:r>
      <w:r>
        <w:rPr>
          <w:rFonts w:asciiTheme="minorHAnsi" w:eastAsia="MS Mincho" w:hAnsiTheme="minorHAnsi" w:cstheme="minorHAnsi"/>
          <w:b/>
          <w:sz w:val="24"/>
          <w:szCs w:val="24"/>
        </w:rPr>
        <w:tab/>
      </w:r>
      <w:r w:rsidRPr="00AC13EE">
        <w:rPr>
          <w:rFonts w:asciiTheme="minorHAnsi" w:eastAsia="MS Mincho" w:hAnsiTheme="minorHAnsi" w:cstheme="minorHAnsi"/>
          <w:b/>
          <w:sz w:val="26"/>
          <w:szCs w:val="26"/>
        </w:rPr>
        <w:t xml:space="preserve">  ΑΠΟ ΤΟ ΠΑΝΕΠΙΣΤΗΜΙΟ</w:t>
      </w:r>
    </w:p>
    <w:p w14:paraId="420A4D67" w14:textId="77777777" w:rsidR="0037236B" w:rsidRPr="006A331C" w:rsidRDefault="0037236B" w:rsidP="0037236B">
      <w:pPr>
        <w:rPr>
          <w:rFonts w:asciiTheme="minorHAnsi" w:hAnsiTheme="minorHAnsi" w:cstheme="minorHAnsi"/>
          <w:b/>
          <w:caps/>
        </w:rPr>
      </w:pPr>
    </w:p>
    <w:sectPr w:rsidR="0037236B" w:rsidRPr="006A331C" w:rsidSect="0094165C">
      <w:pgSz w:w="11907" w:h="16840" w:code="9"/>
      <w:pgMar w:top="1276" w:right="1827" w:bottom="1135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8B9"/>
    <w:multiLevelType w:val="hybridMultilevel"/>
    <w:tmpl w:val="CB4CC3AA"/>
    <w:lvl w:ilvl="0" w:tplc="967CA282">
      <w:start w:val="1"/>
      <w:numFmt w:val="bullet"/>
      <w:lvlText w:val=""/>
      <w:lvlJc w:val="left"/>
      <w:pPr>
        <w:tabs>
          <w:tab w:val="num" w:pos="733"/>
        </w:tabs>
        <w:ind w:left="714" w:hanging="114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36EB1ECA"/>
    <w:multiLevelType w:val="hybridMultilevel"/>
    <w:tmpl w:val="A33804E4"/>
    <w:lvl w:ilvl="0" w:tplc="FD50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2BE5"/>
    <w:multiLevelType w:val="hybridMultilevel"/>
    <w:tmpl w:val="359CFD1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E"/>
    <w:rsid w:val="000023F1"/>
    <w:rsid w:val="00091BF5"/>
    <w:rsid w:val="000C7C26"/>
    <w:rsid w:val="0013123A"/>
    <w:rsid w:val="00171391"/>
    <w:rsid w:val="001A64FD"/>
    <w:rsid w:val="001C0E7B"/>
    <w:rsid w:val="002147C4"/>
    <w:rsid w:val="00237F02"/>
    <w:rsid w:val="002424F4"/>
    <w:rsid w:val="00270B5F"/>
    <w:rsid w:val="0028350E"/>
    <w:rsid w:val="002B1199"/>
    <w:rsid w:val="002B7E03"/>
    <w:rsid w:val="00322FA3"/>
    <w:rsid w:val="003545A8"/>
    <w:rsid w:val="003715F8"/>
    <w:rsid w:val="0037236B"/>
    <w:rsid w:val="003C29FD"/>
    <w:rsid w:val="003D28D6"/>
    <w:rsid w:val="003D3867"/>
    <w:rsid w:val="00413868"/>
    <w:rsid w:val="00433C24"/>
    <w:rsid w:val="00441F94"/>
    <w:rsid w:val="00443DFB"/>
    <w:rsid w:val="004703D5"/>
    <w:rsid w:val="004B0114"/>
    <w:rsid w:val="004B50AA"/>
    <w:rsid w:val="004C1B8E"/>
    <w:rsid w:val="004D3BCE"/>
    <w:rsid w:val="004D7EEE"/>
    <w:rsid w:val="004E3887"/>
    <w:rsid w:val="0052485B"/>
    <w:rsid w:val="005B3C79"/>
    <w:rsid w:val="0060349F"/>
    <w:rsid w:val="00666E69"/>
    <w:rsid w:val="0067021B"/>
    <w:rsid w:val="00677006"/>
    <w:rsid w:val="00681B1B"/>
    <w:rsid w:val="006A331C"/>
    <w:rsid w:val="006C5C1F"/>
    <w:rsid w:val="006E640E"/>
    <w:rsid w:val="006F5180"/>
    <w:rsid w:val="00717589"/>
    <w:rsid w:val="00757EF3"/>
    <w:rsid w:val="00842153"/>
    <w:rsid w:val="0086525F"/>
    <w:rsid w:val="00884E30"/>
    <w:rsid w:val="00895569"/>
    <w:rsid w:val="008C4DAE"/>
    <w:rsid w:val="008C5372"/>
    <w:rsid w:val="00905CE7"/>
    <w:rsid w:val="009327F9"/>
    <w:rsid w:val="0094165C"/>
    <w:rsid w:val="009624E9"/>
    <w:rsid w:val="00972437"/>
    <w:rsid w:val="009725D3"/>
    <w:rsid w:val="009C7B8E"/>
    <w:rsid w:val="009D7CEB"/>
    <w:rsid w:val="00A258FF"/>
    <w:rsid w:val="00A352DA"/>
    <w:rsid w:val="00A82350"/>
    <w:rsid w:val="00AC13EE"/>
    <w:rsid w:val="00B263CD"/>
    <w:rsid w:val="00B31C6E"/>
    <w:rsid w:val="00B32FC0"/>
    <w:rsid w:val="00B41F7B"/>
    <w:rsid w:val="00B421D6"/>
    <w:rsid w:val="00B5311C"/>
    <w:rsid w:val="00BA2F0B"/>
    <w:rsid w:val="00BA3917"/>
    <w:rsid w:val="00BA541F"/>
    <w:rsid w:val="00BB0458"/>
    <w:rsid w:val="00BC7DA2"/>
    <w:rsid w:val="00BF0FEC"/>
    <w:rsid w:val="00C061A3"/>
    <w:rsid w:val="00C11D2C"/>
    <w:rsid w:val="00C23CAD"/>
    <w:rsid w:val="00C42FC7"/>
    <w:rsid w:val="00C85B7F"/>
    <w:rsid w:val="00CB776C"/>
    <w:rsid w:val="00D27B2A"/>
    <w:rsid w:val="00D824D1"/>
    <w:rsid w:val="00DB4AD4"/>
    <w:rsid w:val="00DD3640"/>
    <w:rsid w:val="00DD4125"/>
    <w:rsid w:val="00DF0D6D"/>
    <w:rsid w:val="00E0598B"/>
    <w:rsid w:val="00E13E50"/>
    <w:rsid w:val="00E41185"/>
    <w:rsid w:val="00E47FFE"/>
    <w:rsid w:val="00E90336"/>
    <w:rsid w:val="00EA4A3D"/>
    <w:rsid w:val="00EC14CD"/>
    <w:rsid w:val="00F06D8A"/>
    <w:rsid w:val="00F20312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ED696"/>
  <w15:docId w15:val="{76CAAA81-5A79-4DC4-974E-5C758DA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31C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Προσωπικό στυλ σύνθεσης"/>
    <w:rPr>
      <w:rFonts w:ascii="Arial" w:hAnsi="Arial" w:cs="Arial"/>
      <w:color w:val="auto"/>
      <w:sz w:val="20"/>
    </w:rPr>
  </w:style>
  <w:style w:type="character" w:customStyle="1" w:styleId="a0">
    <w:name w:val="Προσωπικό στυλ απάντησης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B3C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20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A331C"/>
    <w:rPr>
      <w:rFonts w:eastAsia="Arial Unicode MS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3D38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EΛΛΗΝΙΚΗ ΔΗΜΟΚΡΑΤΙΑ</vt:lpstr>
      <vt:lpstr>EΛΛΗΝΙΚΗ ΔΗΜΟΚΡΑΤΙΑ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USER</dc:creator>
  <cp:lastModifiedBy>panstergio67@gmail.com</cp:lastModifiedBy>
  <cp:revision>5</cp:revision>
  <cp:lastPrinted>2023-05-16T07:48:00Z</cp:lastPrinted>
  <dcterms:created xsi:type="dcterms:W3CDTF">2024-01-11T08:42:00Z</dcterms:created>
  <dcterms:modified xsi:type="dcterms:W3CDTF">2024-01-15T15:29:00Z</dcterms:modified>
</cp:coreProperties>
</file>