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B0192" w14:textId="77777777" w:rsidR="00A41E0D" w:rsidRPr="00A41E0D" w:rsidRDefault="00A41E0D" w:rsidP="00A41E0D">
      <w:pPr>
        <w:rPr>
          <w:b/>
          <w:bCs/>
          <w:sz w:val="32"/>
          <w:szCs w:val="32"/>
        </w:rPr>
      </w:pPr>
      <w:r w:rsidRPr="00A41E0D">
        <w:rPr>
          <w:b/>
          <w:bCs/>
          <w:sz w:val="32"/>
          <w:szCs w:val="32"/>
        </w:rPr>
        <w:t>Tax Advice Associate/Senior Associate</w:t>
      </w:r>
    </w:p>
    <w:p w14:paraId="744E6950" w14:textId="77777777" w:rsidR="00A41E0D" w:rsidRDefault="00A41E0D" w:rsidP="00A41E0D">
      <w:pPr>
        <w:rPr>
          <w:b/>
          <w:bCs/>
        </w:rPr>
      </w:pPr>
    </w:p>
    <w:p w14:paraId="11BEF5E5" w14:textId="0CBE1C40" w:rsidR="00A41E0D" w:rsidRPr="00A41E0D" w:rsidRDefault="00A41E0D" w:rsidP="00A41E0D">
      <w:pPr>
        <w:rPr>
          <w:b/>
          <w:bCs/>
        </w:rPr>
      </w:pPr>
      <w:r w:rsidRPr="00A41E0D">
        <w:rPr>
          <w:b/>
          <w:bCs/>
        </w:rPr>
        <w:t>Description</w:t>
      </w:r>
    </w:p>
    <w:p w14:paraId="65EC140D" w14:textId="77777777" w:rsidR="00A41E0D" w:rsidRPr="00A41E0D" w:rsidRDefault="00A41E0D" w:rsidP="00A41E0D">
      <w:r w:rsidRPr="00A41E0D">
        <w:t>We’re</w:t>
      </w:r>
      <w:r w:rsidRPr="00A41E0D">
        <w:rPr>
          <w:rFonts w:ascii="Arial" w:hAnsi="Arial" w:cs="Arial"/>
        </w:rPr>
        <w:t> </w:t>
      </w:r>
      <w:r w:rsidRPr="00A41E0D">
        <w:t xml:space="preserve">a team that helps businesses navigate change with confidence. We look for the curious and precise </w:t>
      </w:r>
      <w:r w:rsidRPr="00A41E0D">
        <w:rPr>
          <w:rFonts w:ascii="Aptos" w:hAnsi="Aptos" w:cs="Aptos"/>
        </w:rPr>
        <w:t>–</w:t>
      </w:r>
      <w:r w:rsidRPr="00A41E0D">
        <w:t xml:space="preserve"> those who can turn complex tax matters into clear strategies, stay compliant in a changing world and support clients as they grow and innovate.</w:t>
      </w:r>
    </w:p>
    <w:p w14:paraId="2CCA29F7" w14:textId="77777777" w:rsidR="00A41E0D" w:rsidRPr="00A41E0D" w:rsidRDefault="00A41E0D" w:rsidP="00A41E0D">
      <w:r w:rsidRPr="00A41E0D">
        <w:br/>
      </w:r>
    </w:p>
    <w:p w14:paraId="62B8AA24" w14:textId="77777777" w:rsidR="00A41E0D" w:rsidRPr="00A41E0D" w:rsidRDefault="00A41E0D" w:rsidP="00A41E0D">
      <w:r w:rsidRPr="00A41E0D">
        <w:rPr>
          <w:b/>
          <w:bCs/>
        </w:rPr>
        <w:t>SHAPING TOMORROW</w:t>
      </w:r>
      <w:r w:rsidRPr="00A41E0D">
        <w:rPr>
          <w:rFonts w:ascii="Arial" w:hAnsi="Arial" w:cs="Arial"/>
        </w:rPr>
        <w:t>   </w:t>
      </w:r>
    </w:p>
    <w:p w14:paraId="616416DF" w14:textId="77777777" w:rsidR="00A41E0D" w:rsidRPr="00A41E0D" w:rsidRDefault="00A41E0D" w:rsidP="00A41E0D">
      <w:r w:rsidRPr="00A41E0D">
        <w:t>Make a real impact, today, and tomorrow, through work that matters. Here, you will tackle today’s toughest challenges with a future-focused mindset;</w:t>
      </w:r>
      <w:r w:rsidRPr="00A41E0D">
        <w:rPr>
          <w:rFonts w:ascii="Arial" w:hAnsi="Arial" w:cs="Arial"/>
        </w:rPr>
        <w:t> </w:t>
      </w:r>
      <w:proofErr w:type="gramStart"/>
      <w:r w:rsidRPr="00A41E0D">
        <w:t>so</w:t>
      </w:r>
      <w:proofErr w:type="gramEnd"/>
      <w:r w:rsidRPr="00A41E0D">
        <w:rPr>
          <w:rFonts w:ascii="Arial" w:hAnsi="Arial" w:cs="Arial"/>
        </w:rPr>
        <w:t> </w:t>
      </w:r>
      <w:r w:rsidRPr="00A41E0D">
        <w:t>our clients turn to us first when it matters most.</w:t>
      </w:r>
      <w:r w:rsidRPr="00A41E0D">
        <w:rPr>
          <w:rFonts w:ascii="Arial" w:hAnsi="Arial" w:cs="Arial"/>
        </w:rPr>
        <w:t> </w:t>
      </w:r>
    </w:p>
    <w:p w14:paraId="57CE4326" w14:textId="77777777" w:rsidR="00A41E0D" w:rsidRPr="00A41E0D" w:rsidRDefault="00A41E0D" w:rsidP="00A41E0D">
      <w:r w:rsidRPr="00A41E0D">
        <w:rPr>
          <w:rFonts w:ascii="Arial" w:hAnsi="Arial" w:cs="Arial"/>
        </w:rPr>
        <w:t> </w:t>
      </w:r>
    </w:p>
    <w:p w14:paraId="1EF2F65A" w14:textId="77777777" w:rsidR="00A41E0D" w:rsidRPr="00A41E0D" w:rsidRDefault="00A41E0D" w:rsidP="00A41E0D">
      <w:r w:rsidRPr="00A41E0D">
        <w:rPr>
          <w:b/>
          <w:bCs/>
        </w:rPr>
        <w:t>Make a real impact</w:t>
      </w:r>
      <w:r w:rsidRPr="00A41E0D">
        <w:rPr>
          <w:rFonts w:ascii="Arial" w:hAnsi="Arial" w:cs="Arial"/>
        </w:rPr>
        <w:t>   </w:t>
      </w:r>
    </w:p>
    <w:p w14:paraId="69E1A399" w14:textId="77777777" w:rsidR="00A41E0D" w:rsidRPr="00A41E0D" w:rsidRDefault="00A41E0D" w:rsidP="00A41E0D">
      <w:r w:rsidRPr="00A41E0D">
        <w:t xml:space="preserve">In this dynamic environment, we are looking for an ambitious </w:t>
      </w:r>
      <w:r w:rsidRPr="00A41E0D">
        <w:rPr>
          <w:b/>
          <w:bCs/>
        </w:rPr>
        <w:t xml:space="preserve">Associate </w:t>
      </w:r>
      <w:r w:rsidRPr="00A41E0D">
        <w:t xml:space="preserve">for our </w:t>
      </w:r>
      <w:r w:rsidRPr="00A41E0D">
        <w:rPr>
          <w:b/>
          <w:bCs/>
        </w:rPr>
        <w:t>Tax Advice</w:t>
      </w:r>
      <w:r w:rsidRPr="00A41E0D">
        <w:t xml:space="preserve"> Team in Athens.</w:t>
      </w:r>
      <w:r w:rsidRPr="00A41E0D">
        <w:rPr>
          <w:rFonts w:ascii="Arial" w:hAnsi="Arial" w:cs="Arial"/>
        </w:rPr>
        <w:t> </w:t>
      </w:r>
    </w:p>
    <w:p w14:paraId="104E1AAC" w14:textId="77777777" w:rsidR="00A41E0D" w:rsidRPr="00A41E0D" w:rsidRDefault="00A41E0D" w:rsidP="00A41E0D">
      <w:pPr>
        <w:numPr>
          <w:ilvl w:val="0"/>
          <w:numId w:val="1"/>
        </w:numPr>
      </w:pPr>
      <w:r w:rsidRPr="00A41E0D">
        <w:t>Provision of tax advisory services related to deals / transactions including buy side &amp; sell side tax due diligence work</w:t>
      </w:r>
      <w:r w:rsidRPr="00A41E0D">
        <w:rPr>
          <w:rFonts w:ascii="Arial" w:hAnsi="Arial" w:cs="Arial"/>
        </w:rPr>
        <w:t> </w:t>
      </w:r>
    </w:p>
    <w:p w14:paraId="1F61F627" w14:textId="77777777" w:rsidR="00A41E0D" w:rsidRPr="00A41E0D" w:rsidRDefault="00A41E0D" w:rsidP="00A41E0D">
      <w:pPr>
        <w:numPr>
          <w:ilvl w:val="0"/>
          <w:numId w:val="2"/>
        </w:numPr>
      </w:pPr>
      <w:r w:rsidRPr="00A41E0D">
        <w:t xml:space="preserve">Provision of tax structuring services related to transactions or advice on a post-transaction basis including group reorganizations and </w:t>
      </w:r>
      <w:proofErr w:type="gramStart"/>
      <w:r w:rsidRPr="00A41E0D">
        <w:t>day to day</w:t>
      </w:r>
      <w:proofErr w:type="gramEnd"/>
      <w:r w:rsidRPr="00A41E0D">
        <w:t xml:space="preserve"> tax advice.</w:t>
      </w:r>
      <w:r w:rsidRPr="00A41E0D">
        <w:rPr>
          <w:rFonts w:ascii="Arial" w:hAnsi="Arial" w:cs="Arial"/>
        </w:rPr>
        <w:t> </w:t>
      </w:r>
    </w:p>
    <w:p w14:paraId="0C2CFC74" w14:textId="77777777" w:rsidR="00A41E0D" w:rsidRPr="00A41E0D" w:rsidRDefault="00A41E0D" w:rsidP="00A41E0D">
      <w:pPr>
        <w:numPr>
          <w:ilvl w:val="0"/>
          <w:numId w:val="3"/>
        </w:numPr>
      </w:pPr>
      <w:r w:rsidRPr="00A41E0D">
        <w:t xml:space="preserve">To carry out technical research on tax legislation or jurisprudence </w:t>
      </w:r>
      <w:proofErr w:type="gramStart"/>
      <w:r w:rsidRPr="00A41E0D">
        <w:t>in order to</w:t>
      </w:r>
      <w:proofErr w:type="gramEnd"/>
      <w:r w:rsidRPr="00A41E0D">
        <w:t xml:space="preserve"> assess complex issues in a wide spectrum of tax matters.</w:t>
      </w:r>
      <w:r w:rsidRPr="00A41E0D">
        <w:rPr>
          <w:rFonts w:ascii="Arial" w:hAnsi="Arial" w:cs="Arial"/>
        </w:rPr>
        <w:t> </w:t>
      </w:r>
    </w:p>
    <w:p w14:paraId="34DDB027" w14:textId="77777777" w:rsidR="00A41E0D" w:rsidRPr="00A41E0D" w:rsidRDefault="00A41E0D" w:rsidP="00A41E0D">
      <w:pPr>
        <w:numPr>
          <w:ilvl w:val="0"/>
          <w:numId w:val="4"/>
        </w:numPr>
      </w:pPr>
      <w:r w:rsidRPr="00A41E0D">
        <w:t>Collaboration with other Tax professionals in other jurisdictions or Deals professionals for the provision of integrated solutions to our clients.</w:t>
      </w:r>
      <w:r w:rsidRPr="00A41E0D">
        <w:rPr>
          <w:rFonts w:ascii="Arial" w:hAnsi="Arial" w:cs="Arial"/>
        </w:rPr>
        <w:t> </w:t>
      </w:r>
    </w:p>
    <w:p w14:paraId="37BBA2FB" w14:textId="77777777" w:rsidR="00A41E0D" w:rsidRPr="00A41E0D" w:rsidRDefault="00A41E0D" w:rsidP="00A41E0D">
      <w:pPr>
        <w:numPr>
          <w:ilvl w:val="0"/>
          <w:numId w:val="5"/>
        </w:numPr>
      </w:pPr>
      <w:r w:rsidRPr="00A41E0D">
        <w:t>To seek opportunities to invest in yourself and develop your own expertise by taking on greater responsibility and/or more technically demanding tasks.</w:t>
      </w:r>
      <w:r w:rsidRPr="00A41E0D">
        <w:rPr>
          <w:rFonts w:ascii="Arial" w:hAnsi="Arial" w:cs="Arial"/>
        </w:rPr>
        <w:t> </w:t>
      </w:r>
    </w:p>
    <w:p w14:paraId="346856B8" w14:textId="77777777" w:rsidR="00A41E0D" w:rsidRPr="00A41E0D" w:rsidRDefault="00A41E0D" w:rsidP="00A41E0D">
      <w:pPr>
        <w:numPr>
          <w:ilvl w:val="0"/>
          <w:numId w:val="6"/>
        </w:numPr>
      </w:pPr>
      <w:r w:rsidRPr="00A41E0D">
        <w:t>Manage end-to-end execution of tax-related projects, ensuring timely delivery, quality control and alignment with client expectations.</w:t>
      </w:r>
      <w:r w:rsidRPr="00A41E0D">
        <w:rPr>
          <w:rFonts w:ascii="Arial" w:hAnsi="Arial" w:cs="Arial"/>
        </w:rPr>
        <w:t> </w:t>
      </w:r>
    </w:p>
    <w:p w14:paraId="21D39B06" w14:textId="77777777" w:rsidR="00A41E0D" w:rsidRPr="00A41E0D" w:rsidRDefault="00A41E0D" w:rsidP="00A41E0D">
      <w:pPr>
        <w:numPr>
          <w:ilvl w:val="0"/>
          <w:numId w:val="7"/>
        </w:numPr>
      </w:pPr>
      <w:r w:rsidRPr="00A41E0D">
        <w:lastRenderedPageBreak/>
        <w:t>Allocate resources efficiently and prioritize tasks based on project goals and deadlines.</w:t>
      </w:r>
      <w:r w:rsidRPr="00A41E0D">
        <w:rPr>
          <w:rFonts w:ascii="Arial" w:hAnsi="Arial" w:cs="Arial"/>
        </w:rPr>
        <w:t> </w:t>
      </w:r>
    </w:p>
    <w:p w14:paraId="4DEF0846" w14:textId="77777777" w:rsidR="00A41E0D" w:rsidRPr="00A41E0D" w:rsidRDefault="00A41E0D" w:rsidP="00A41E0D">
      <w:r w:rsidRPr="00A41E0D">
        <w:rPr>
          <w:rFonts w:ascii="Arial" w:hAnsi="Arial" w:cs="Arial"/>
        </w:rPr>
        <w:t> </w:t>
      </w:r>
    </w:p>
    <w:p w14:paraId="661D5020" w14:textId="77777777" w:rsidR="00A41E0D" w:rsidRPr="00A41E0D" w:rsidRDefault="00A41E0D" w:rsidP="00A41E0D">
      <w:r w:rsidRPr="00A41E0D">
        <w:rPr>
          <w:b/>
          <w:bCs/>
        </w:rPr>
        <w:t>What you bring matters</w:t>
      </w:r>
      <w:r w:rsidRPr="00A41E0D">
        <w:rPr>
          <w:rFonts w:ascii="Arial" w:hAnsi="Arial" w:cs="Arial"/>
          <w:b/>
          <w:bCs/>
        </w:rPr>
        <w:t> </w:t>
      </w:r>
      <w:r w:rsidRPr="00A41E0D">
        <w:rPr>
          <w:rFonts w:ascii="Arial" w:hAnsi="Arial" w:cs="Arial"/>
        </w:rPr>
        <w:t>  </w:t>
      </w:r>
    </w:p>
    <w:p w14:paraId="0D97CEA5" w14:textId="77777777" w:rsidR="00A41E0D" w:rsidRPr="00A41E0D" w:rsidRDefault="00A41E0D" w:rsidP="00A41E0D">
      <w:pPr>
        <w:numPr>
          <w:ilvl w:val="0"/>
          <w:numId w:val="8"/>
        </w:numPr>
      </w:pPr>
      <w:r w:rsidRPr="00A41E0D">
        <w:t>0-5 years of previous working experience on tax matters; Specific experience in Tax M&amp;A, Tax Certificate, Tax Structuring or International Taxation team will be considered as a strong asset.</w:t>
      </w:r>
      <w:r w:rsidRPr="00A41E0D">
        <w:rPr>
          <w:rFonts w:ascii="Arial" w:hAnsi="Arial" w:cs="Arial"/>
        </w:rPr>
        <w:t> </w:t>
      </w:r>
    </w:p>
    <w:p w14:paraId="13DF3C74" w14:textId="77777777" w:rsidR="00A41E0D" w:rsidRPr="00A41E0D" w:rsidRDefault="00A41E0D" w:rsidP="00A41E0D">
      <w:pPr>
        <w:numPr>
          <w:ilvl w:val="0"/>
          <w:numId w:val="9"/>
        </w:numPr>
      </w:pPr>
      <w:r w:rsidRPr="00A41E0D">
        <w:t>Knowledge on Income tax, VAT, International taxes, accounting, Tax Procedures, Corporate Law matters will be considered as a strong asset.</w:t>
      </w:r>
      <w:r w:rsidRPr="00A41E0D">
        <w:rPr>
          <w:rFonts w:ascii="Arial" w:hAnsi="Arial" w:cs="Arial"/>
        </w:rPr>
        <w:t> </w:t>
      </w:r>
    </w:p>
    <w:p w14:paraId="761EDD91" w14:textId="77777777" w:rsidR="00A41E0D" w:rsidRPr="00A41E0D" w:rsidRDefault="00A41E0D" w:rsidP="00A41E0D">
      <w:pPr>
        <w:numPr>
          <w:ilvl w:val="0"/>
          <w:numId w:val="10"/>
        </w:numPr>
      </w:pPr>
      <w:proofErr w:type="gramStart"/>
      <w:r w:rsidRPr="00A41E0D">
        <w:t>Bachelor’s degree in Economics</w:t>
      </w:r>
      <w:proofErr w:type="gramEnd"/>
      <w:r w:rsidRPr="00A41E0D">
        <w:t>, or Accounting &amp; Finance or Law from a top-tier university.</w:t>
      </w:r>
      <w:r w:rsidRPr="00A41E0D">
        <w:rPr>
          <w:rFonts w:ascii="Arial" w:hAnsi="Arial" w:cs="Arial"/>
        </w:rPr>
        <w:t> </w:t>
      </w:r>
    </w:p>
    <w:p w14:paraId="1927030E" w14:textId="77777777" w:rsidR="00A41E0D" w:rsidRPr="00A41E0D" w:rsidRDefault="00A41E0D" w:rsidP="00A41E0D">
      <w:pPr>
        <w:numPr>
          <w:ilvl w:val="0"/>
          <w:numId w:val="11"/>
        </w:numPr>
      </w:pPr>
      <w:r w:rsidRPr="00A41E0D">
        <w:t xml:space="preserve">A </w:t>
      </w:r>
      <w:proofErr w:type="gramStart"/>
      <w:r w:rsidRPr="00A41E0D">
        <w:t>Master's</w:t>
      </w:r>
      <w:proofErr w:type="gramEnd"/>
      <w:r w:rsidRPr="00A41E0D">
        <w:t xml:space="preserve"> degree or a Professional Qualification in taxation will be considered a strong asset.</w:t>
      </w:r>
      <w:r w:rsidRPr="00A41E0D">
        <w:rPr>
          <w:rFonts w:ascii="Arial" w:hAnsi="Arial" w:cs="Arial"/>
        </w:rPr>
        <w:t> </w:t>
      </w:r>
    </w:p>
    <w:p w14:paraId="08AD01D6" w14:textId="77777777" w:rsidR="00A41E0D" w:rsidRPr="00A41E0D" w:rsidRDefault="00A41E0D" w:rsidP="00A41E0D">
      <w:pPr>
        <w:numPr>
          <w:ilvl w:val="0"/>
          <w:numId w:val="12"/>
        </w:numPr>
      </w:pPr>
      <w:r w:rsidRPr="00A41E0D">
        <w:t>Critical thinking, analytical &amp; problem-solving skills.</w:t>
      </w:r>
    </w:p>
    <w:p w14:paraId="702C28BC" w14:textId="77777777" w:rsidR="00A41E0D" w:rsidRPr="00A41E0D" w:rsidRDefault="00A41E0D" w:rsidP="00A41E0D">
      <w:pPr>
        <w:numPr>
          <w:ilvl w:val="0"/>
          <w:numId w:val="13"/>
        </w:numPr>
      </w:pPr>
      <w:r w:rsidRPr="00A41E0D">
        <w:t>Business writing skills both in English &amp; in Greek.</w:t>
      </w:r>
      <w:r w:rsidRPr="00A41E0D">
        <w:rPr>
          <w:rFonts w:ascii="Arial" w:hAnsi="Arial" w:cs="Arial"/>
        </w:rPr>
        <w:t> </w:t>
      </w:r>
    </w:p>
    <w:p w14:paraId="6923A4C3" w14:textId="77777777" w:rsidR="00A41E0D" w:rsidRPr="00A41E0D" w:rsidRDefault="00A41E0D" w:rsidP="00A41E0D">
      <w:pPr>
        <w:numPr>
          <w:ilvl w:val="0"/>
          <w:numId w:val="14"/>
        </w:numPr>
      </w:pPr>
      <w:r w:rsidRPr="00A41E0D">
        <w:t>A confident and positive attitude, focused on teamwork and communication with colleagues and clients.</w:t>
      </w:r>
      <w:r w:rsidRPr="00A41E0D">
        <w:rPr>
          <w:rFonts w:ascii="Arial" w:hAnsi="Arial" w:cs="Arial"/>
        </w:rPr>
        <w:t> </w:t>
      </w:r>
    </w:p>
    <w:p w14:paraId="1774BF68" w14:textId="77777777" w:rsidR="00A41E0D" w:rsidRPr="00A41E0D" w:rsidRDefault="00A41E0D" w:rsidP="00A41E0D">
      <w:pPr>
        <w:numPr>
          <w:ilvl w:val="0"/>
          <w:numId w:val="15"/>
        </w:numPr>
      </w:pPr>
      <w:r w:rsidRPr="00A41E0D">
        <w:t>Commercial awareness, including the understanding of wider business issues.</w:t>
      </w:r>
      <w:r w:rsidRPr="00A41E0D">
        <w:rPr>
          <w:rFonts w:ascii="Arial" w:hAnsi="Arial" w:cs="Arial"/>
        </w:rPr>
        <w:t> </w:t>
      </w:r>
    </w:p>
    <w:p w14:paraId="74DFC834" w14:textId="77777777" w:rsidR="00A41E0D" w:rsidRPr="00A41E0D" w:rsidRDefault="00A41E0D" w:rsidP="00A41E0D">
      <w:pPr>
        <w:numPr>
          <w:ilvl w:val="0"/>
          <w:numId w:val="16"/>
        </w:numPr>
      </w:pPr>
      <w:r w:rsidRPr="00A41E0D">
        <w:t>Motivated, confident and proactive.</w:t>
      </w:r>
    </w:p>
    <w:p w14:paraId="48106169" w14:textId="77777777" w:rsidR="00A41E0D" w:rsidRPr="00A41E0D" w:rsidRDefault="00A41E0D" w:rsidP="00A41E0D">
      <w:pPr>
        <w:numPr>
          <w:ilvl w:val="0"/>
          <w:numId w:val="17"/>
        </w:numPr>
      </w:pPr>
      <w:r w:rsidRPr="00A41E0D">
        <w:t>Ability to work under pressure and meet deadlines.</w:t>
      </w:r>
      <w:r w:rsidRPr="00A41E0D">
        <w:rPr>
          <w:rFonts w:ascii="Arial" w:hAnsi="Arial" w:cs="Arial"/>
        </w:rPr>
        <w:t> </w:t>
      </w:r>
    </w:p>
    <w:p w14:paraId="3775CFFD" w14:textId="77777777" w:rsidR="00A41E0D" w:rsidRPr="00A41E0D" w:rsidRDefault="00A41E0D" w:rsidP="00A41E0D">
      <w:pPr>
        <w:numPr>
          <w:ilvl w:val="0"/>
          <w:numId w:val="18"/>
        </w:numPr>
      </w:pPr>
      <w:r w:rsidRPr="00A41E0D">
        <w:t>Comfortable adopting new technologies, including AI, to streamline workflows, increase accuracy, and deliver added value to clients.</w:t>
      </w:r>
    </w:p>
    <w:p w14:paraId="3DB8E464" w14:textId="77777777" w:rsidR="00A41E0D" w:rsidRPr="00A41E0D" w:rsidRDefault="00A41E0D" w:rsidP="00A41E0D">
      <w:r w:rsidRPr="00A41E0D">
        <w:rPr>
          <w:rFonts w:ascii="Arial" w:hAnsi="Arial" w:cs="Arial"/>
        </w:rPr>
        <w:t> </w:t>
      </w:r>
    </w:p>
    <w:p w14:paraId="791EB51B" w14:textId="77777777" w:rsidR="00A41E0D" w:rsidRPr="00A41E0D" w:rsidRDefault="00A41E0D" w:rsidP="00A41E0D">
      <w:r w:rsidRPr="00A41E0D">
        <w:rPr>
          <w:b/>
          <w:bCs/>
        </w:rPr>
        <w:t>BRING YOUR BEST, EVERYDAY</w:t>
      </w:r>
      <w:r w:rsidRPr="00A41E0D">
        <w:rPr>
          <w:rFonts w:ascii="Arial" w:hAnsi="Arial" w:cs="Arial"/>
        </w:rPr>
        <w:t>  </w:t>
      </w:r>
    </w:p>
    <w:p w14:paraId="2A16B26A" w14:textId="77777777" w:rsidR="00A41E0D" w:rsidRPr="00A41E0D" w:rsidRDefault="00A41E0D" w:rsidP="00A41E0D">
      <w:r w:rsidRPr="00A41E0D">
        <w:t>Your skills, integrity, and curiosity make the difference. At PwC Greece, we match that with an environment that brings out your best every day – supported by people who inspire, challenge, and grow with you.</w:t>
      </w:r>
    </w:p>
    <w:p w14:paraId="43C74BAC" w14:textId="77777777" w:rsidR="00A41E0D" w:rsidRPr="00A41E0D" w:rsidRDefault="00A41E0D" w:rsidP="00A41E0D">
      <w:r w:rsidRPr="00A41E0D">
        <w:t>What we offer goes beyond a competitive package.</w:t>
      </w:r>
      <w:r w:rsidRPr="00A41E0D">
        <w:rPr>
          <w:rFonts w:ascii="Arial" w:hAnsi="Arial" w:cs="Arial"/>
        </w:rPr>
        <w:t> </w:t>
      </w:r>
      <w:r w:rsidRPr="00A41E0D">
        <w:t>It</w:t>
      </w:r>
      <w:r w:rsidRPr="00A41E0D">
        <w:rPr>
          <w:rFonts w:ascii="Aptos" w:hAnsi="Aptos" w:cs="Aptos"/>
        </w:rPr>
        <w:t>’</w:t>
      </w:r>
      <w:r w:rsidRPr="00A41E0D">
        <w:t>s</w:t>
      </w:r>
      <w:r w:rsidRPr="00A41E0D">
        <w:rPr>
          <w:rFonts w:ascii="Arial" w:hAnsi="Arial" w:cs="Arial"/>
        </w:rPr>
        <w:t> </w:t>
      </w:r>
      <w:r w:rsidRPr="00A41E0D">
        <w:t>about creating the conditions for you to learn, belong, and deliver impact. That means:</w:t>
      </w:r>
      <w:r w:rsidRPr="00A41E0D">
        <w:rPr>
          <w:rFonts w:ascii="Arial" w:hAnsi="Arial" w:cs="Arial"/>
        </w:rPr>
        <w:t> </w:t>
      </w:r>
    </w:p>
    <w:p w14:paraId="4FAEE40B" w14:textId="77777777" w:rsidR="00A41E0D" w:rsidRPr="00A41E0D" w:rsidRDefault="00A41E0D" w:rsidP="00A41E0D">
      <w:pPr>
        <w:numPr>
          <w:ilvl w:val="0"/>
          <w:numId w:val="19"/>
        </w:numPr>
      </w:pPr>
      <w:r w:rsidRPr="00A41E0D">
        <w:lastRenderedPageBreak/>
        <w:t>Your work life-balance supported by a hybrid working model</w:t>
      </w:r>
      <w:r w:rsidRPr="00A41E0D">
        <w:rPr>
          <w:rFonts w:ascii="Arial" w:hAnsi="Arial" w:cs="Arial"/>
        </w:rPr>
        <w:t> </w:t>
      </w:r>
    </w:p>
    <w:p w14:paraId="036F5CAE" w14:textId="77777777" w:rsidR="00A41E0D" w:rsidRPr="00A41E0D" w:rsidRDefault="00A41E0D" w:rsidP="00A41E0D">
      <w:pPr>
        <w:numPr>
          <w:ilvl w:val="0"/>
          <w:numId w:val="20"/>
        </w:numPr>
      </w:pPr>
      <w:r w:rsidRPr="00A41E0D">
        <w:t>Your creativity sparked in collaborative office spaces</w:t>
      </w:r>
      <w:r w:rsidRPr="00A41E0D">
        <w:rPr>
          <w:rFonts w:ascii="Arial" w:hAnsi="Arial" w:cs="Arial"/>
        </w:rPr>
        <w:t> </w:t>
      </w:r>
    </w:p>
    <w:p w14:paraId="62433B27" w14:textId="77777777" w:rsidR="00A41E0D" w:rsidRPr="00A41E0D" w:rsidRDefault="00A41E0D" w:rsidP="00A41E0D">
      <w:pPr>
        <w:numPr>
          <w:ilvl w:val="0"/>
          <w:numId w:val="21"/>
        </w:numPr>
      </w:pPr>
      <w:r w:rsidRPr="00A41E0D">
        <w:t>Your career growing through local and global opportunities</w:t>
      </w:r>
      <w:r w:rsidRPr="00A41E0D">
        <w:rPr>
          <w:rFonts w:ascii="Arial" w:hAnsi="Arial" w:cs="Arial"/>
        </w:rPr>
        <w:t>  </w:t>
      </w:r>
    </w:p>
    <w:p w14:paraId="48412CFF" w14:textId="77777777" w:rsidR="00A41E0D" w:rsidRPr="00A41E0D" w:rsidRDefault="00A41E0D" w:rsidP="00A41E0D">
      <w:pPr>
        <w:numPr>
          <w:ilvl w:val="0"/>
          <w:numId w:val="22"/>
        </w:numPr>
      </w:pPr>
      <w:r w:rsidRPr="00A41E0D">
        <w:t>Your development advanced with continuous learning and professional certifications</w:t>
      </w:r>
      <w:r w:rsidRPr="00A41E0D">
        <w:rPr>
          <w:rFonts w:ascii="Arial" w:hAnsi="Arial" w:cs="Arial"/>
        </w:rPr>
        <w:t> </w:t>
      </w:r>
    </w:p>
    <w:p w14:paraId="076806B6" w14:textId="77777777" w:rsidR="00A41E0D" w:rsidRPr="00A41E0D" w:rsidRDefault="00A41E0D" w:rsidP="00A41E0D">
      <w:pPr>
        <w:numPr>
          <w:ilvl w:val="0"/>
          <w:numId w:val="23"/>
        </w:numPr>
      </w:pPr>
      <w:r w:rsidRPr="00A41E0D">
        <w:t>Your well-being cared for with extra leave days and wellness initiatives</w:t>
      </w:r>
      <w:r w:rsidRPr="00A41E0D">
        <w:rPr>
          <w:rFonts w:ascii="Arial" w:hAnsi="Arial" w:cs="Arial"/>
        </w:rPr>
        <w:t> </w:t>
      </w:r>
    </w:p>
    <w:p w14:paraId="3CD61FF3" w14:textId="77777777" w:rsidR="00A41E0D" w:rsidRPr="00A41E0D" w:rsidRDefault="00A41E0D" w:rsidP="00A41E0D">
      <w:pPr>
        <w:numPr>
          <w:ilvl w:val="0"/>
          <w:numId w:val="24"/>
        </w:numPr>
      </w:pPr>
      <w:r w:rsidRPr="00A41E0D">
        <w:t xml:space="preserve">Your perspective </w:t>
      </w:r>
      <w:proofErr w:type="gramStart"/>
      <w:r w:rsidRPr="00A41E0D">
        <w:t>valued</w:t>
      </w:r>
      <w:proofErr w:type="gramEnd"/>
      <w:r w:rsidRPr="00A41E0D">
        <w:t xml:space="preserve"> in an inclusive team where your impact matters</w:t>
      </w:r>
      <w:r w:rsidRPr="00A41E0D">
        <w:rPr>
          <w:rFonts w:ascii="Arial" w:hAnsi="Arial" w:cs="Arial"/>
        </w:rPr>
        <w:t> </w:t>
      </w:r>
    </w:p>
    <w:p w14:paraId="7D949114" w14:textId="77777777" w:rsidR="00A41E0D" w:rsidRPr="00A41E0D" w:rsidRDefault="00A41E0D" w:rsidP="00A41E0D">
      <w:r w:rsidRPr="00A41E0D">
        <w:rPr>
          <w:rFonts w:ascii="Arial" w:hAnsi="Arial" w:cs="Arial"/>
        </w:rPr>
        <w:t>​ </w:t>
      </w:r>
    </w:p>
    <w:p w14:paraId="478EAA5F" w14:textId="77777777" w:rsidR="00A41E0D" w:rsidRPr="00A41E0D" w:rsidRDefault="00A41E0D" w:rsidP="00A41E0D">
      <w:r w:rsidRPr="00A41E0D">
        <w:t>Want to unlock new value by applying your unique perspective and talents? At PwC Greece, you lead by example. Our standards for quality and care are high – and together we surpass them. We redefine possibilities for our clients and communities.</w:t>
      </w:r>
    </w:p>
    <w:p w14:paraId="472ACCF6" w14:textId="77777777" w:rsidR="00A41E0D" w:rsidRPr="00A41E0D" w:rsidRDefault="00A41E0D" w:rsidP="00A41E0D">
      <w:r w:rsidRPr="00A41E0D">
        <w:br/>
      </w:r>
    </w:p>
    <w:p w14:paraId="5005DA06" w14:textId="77777777" w:rsidR="00A41E0D" w:rsidRPr="00A41E0D" w:rsidRDefault="00A41E0D" w:rsidP="00A41E0D">
      <w:r w:rsidRPr="00A41E0D">
        <w:rPr>
          <w:b/>
          <w:bCs/>
        </w:rPr>
        <w:t>Challenge accepted?</w:t>
      </w:r>
      <w:r w:rsidRPr="00A41E0D">
        <w:rPr>
          <w:rFonts w:ascii="Arial" w:hAnsi="Arial" w:cs="Arial"/>
        </w:rPr>
        <w:t>  </w:t>
      </w:r>
    </w:p>
    <w:p w14:paraId="0B89FE29" w14:textId="77777777" w:rsidR="00A41E0D" w:rsidRPr="00A41E0D" w:rsidRDefault="00A41E0D" w:rsidP="00A41E0D">
      <w:r w:rsidRPr="00A41E0D">
        <w:t>Our circle of connection matters -</w:t>
      </w:r>
      <w:r w:rsidRPr="00A41E0D">
        <w:rPr>
          <w:rFonts w:ascii="Arial" w:hAnsi="Arial" w:cs="Arial"/>
        </w:rPr>
        <w:t> </w:t>
      </w:r>
      <w:r w:rsidRPr="00A41E0D">
        <w:t>it</w:t>
      </w:r>
      <w:r w:rsidRPr="00A41E0D">
        <w:rPr>
          <w:rFonts w:ascii="Aptos" w:hAnsi="Aptos" w:cs="Aptos"/>
        </w:rPr>
        <w:t>’</w:t>
      </w:r>
      <w:r w:rsidRPr="00A41E0D">
        <w:t>s</w:t>
      </w:r>
      <w:r w:rsidRPr="00A41E0D">
        <w:rPr>
          <w:rFonts w:ascii="Arial" w:hAnsi="Arial" w:cs="Arial"/>
        </w:rPr>
        <w:t> </w:t>
      </w:r>
      <w:r w:rsidRPr="00A41E0D">
        <w:t>at the heart of what we do.</w:t>
      </w:r>
      <w:r w:rsidRPr="00A41E0D">
        <w:rPr>
          <w:rFonts w:ascii="Arial" w:hAnsi="Arial" w:cs="Arial"/>
        </w:rPr>
        <w:t> </w:t>
      </w:r>
      <w:hyperlink r:id="rId5" w:tgtFrame="_blank" w:history="1">
        <w:r w:rsidRPr="00A41E0D">
          <w:rPr>
            <w:rStyle w:val="Hyperlink"/>
          </w:rPr>
          <w:t>Click here (PwC life)</w:t>
        </w:r>
      </w:hyperlink>
      <w:r w:rsidRPr="00A41E0D">
        <w:rPr>
          <w:rFonts w:ascii="Arial" w:hAnsi="Arial" w:cs="Arial"/>
        </w:rPr>
        <w:t>   </w:t>
      </w:r>
    </w:p>
    <w:p w14:paraId="47E8268A" w14:textId="77777777" w:rsidR="00A41E0D" w:rsidRPr="00A41E0D" w:rsidRDefault="00A41E0D" w:rsidP="00A41E0D">
      <w:r w:rsidRPr="00A41E0D">
        <w:t>All applicants will be acknowledged and treated</w:t>
      </w:r>
      <w:r w:rsidRPr="00A41E0D">
        <w:rPr>
          <w:rFonts w:ascii="Arial" w:hAnsi="Arial" w:cs="Arial"/>
        </w:rPr>
        <w:t> </w:t>
      </w:r>
      <w:proofErr w:type="gramStart"/>
      <w:r w:rsidRPr="00A41E0D">
        <w:t>in</w:t>
      </w:r>
      <w:proofErr w:type="gramEnd"/>
      <w:r w:rsidRPr="00A41E0D">
        <w:rPr>
          <w:rFonts w:ascii="Arial" w:hAnsi="Arial" w:cs="Arial"/>
        </w:rPr>
        <w:t> </w:t>
      </w:r>
      <w:r w:rsidRPr="00A41E0D">
        <w:t>the strictest confidence.</w:t>
      </w:r>
    </w:p>
    <w:p w14:paraId="4D7A6B75" w14:textId="77777777" w:rsidR="00842150" w:rsidRDefault="00842150"/>
    <w:sectPr w:rsidR="0084215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B33FA"/>
    <w:multiLevelType w:val="multilevel"/>
    <w:tmpl w:val="87C6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32211"/>
    <w:multiLevelType w:val="multilevel"/>
    <w:tmpl w:val="538CA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12A3C"/>
    <w:multiLevelType w:val="multilevel"/>
    <w:tmpl w:val="E09A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67DBB"/>
    <w:multiLevelType w:val="multilevel"/>
    <w:tmpl w:val="88B6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3540D9"/>
    <w:multiLevelType w:val="multilevel"/>
    <w:tmpl w:val="18B07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565F64"/>
    <w:multiLevelType w:val="multilevel"/>
    <w:tmpl w:val="71B2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25353"/>
    <w:multiLevelType w:val="multilevel"/>
    <w:tmpl w:val="B85C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9F2AD5"/>
    <w:multiLevelType w:val="multilevel"/>
    <w:tmpl w:val="D03E8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00360C"/>
    <w:multiLevelType w:val="multilevel"/>
    <w:tmpl w:val="69B60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8919BC"/>
    <w:multiLevelType w:val="multilevel"/>
    <w:tmpl w:val="CFD8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40114"/>
    <w:multiLevelType w:val="multilevel"/>
    <w:tmpl w:val="26D8B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2E5E05"/>
    <w:multiLevelType w:val="multilevel"/>
    <w:tmpl w:val="5A166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3C0656"/>
    <w:multiLevelType w:val="multilevel"/>
    <w:tmpl w:val="8A70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511CE4"/>
    <w:multiLevelType w:val="multilevel"/>
    <w:tmpl w:val="26EC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CC08B8"/>
    <w:multiLevelType w:val="multilevel"/>
    <w:tmpl w:val="3AC2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3E05B2"/>
    <w:multiLevelType w:val="multilevel"/>
    <w:tmpl w:val="6924E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0012C5"/>
    <w:multiLevelType w:val="multilevel"/>
    <w:tmpl w:val="8486A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66793E"/>
    <w:multiLevelType w:val="multilevel"/>
    <w:tmpl w:val="2B384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13A74"/>
    <w:multiLevelType w:val="multilevel"/>
    <w:tmpl w:val="60E21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D20151"/>
    <w:multiLevelType w:val="multilevel"/>
    <w:tmpl w:val="5FFE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3B3C64"/>
    <w:multiLevelType w:val="multilevel"/>
    <w:tmpl w:val="0B50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EC3E6F"/>
    <w:multiLevelType w:val="multilevel"/>
    <w:tmpl w:val="AE96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CE4561"/>
    <w:multiLevelType w:val="multilevel"/>
    <w:tmpl w:val="D44AA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5149F4"/>
    <w:multiLevelType w:val="multilevel"/>
    <w:tmpl w:val="AE160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49803187">
    <w:abstractNumId w:val="1"/>
  </w:num>
  <w:num w:numId="2" w16cid:durableId="341322648">
    <w:abstractNumId w:val="19"/>
  </w:num>
  <w:num w:numId="3" w16cid:durableId="1204751802">
    <w:abstractNumId w:val="5"/>
  </w:num>
  <w:num w:numId="4" w16cid:durableId="1272400190">
    <w:abstractNumId w:val="14"/>
  </w:num>
  <w:num w:numId="5" w16cid:durableId="2048139760">
    <w:abstractNumId w:val="2"/>
  </w:num>
  <w:num w:numId="6" w16cid:durableId="1819805315">
    <w:abstractNumId w:val="10"/>
  </w:num>
  <w:num w:numId="7" w16cid:durableId="2030450557">
    <w:abstractNumId w:val="22"/>
  </w:num>
  <w:num w:numId="8" w16cid:durableId="725496353">
    <w:abstractNumId w:val="20"/>
  </w:num>
  <w:num w:numId="9" w16cid:durableId="932859324">
    <w:abstractNumId w:val="18"/>
  </w:num>
  <w:num w:numId="10" w16cid:durableId="1562718131">
    <w:abstractNumId w:val="15"/>
  </w:num>
  <w:num w:numId="11" w16cid:durableId="935212371">
    <w:abstractNumId w:val="7"/>
  </w:num>
  <w:num w:numId="12" w16cid:durableId="1279485949">
    <w:abstractNumId w:val="21"/>
  </w:num>
  <w:num w:numId="13" w16cid:durableId="810562504">
    <w:abstractNumId w:val="4"/>
  </w:num>
  <w:num w:numId="14" w16cid:durableId="1250389103">
    <w:abstractNumId w:val="8"/>
  </w:num>
  <w:num w:numId="15" w16cid:durableId="1591236102">
    <w:abstractNumId w:val="9"/>
  </w:num>
  <w:num w:numId="16" w16cid:durableId="248779213">
    <w:abstractNumId w:val="16"/>
  </w:num>
  <w:num w:numId="17" w16cid:durableId="607664291">
    <w:abstractNumId w:val="3"/>
  </w:num>
  <w:num w:numId="18" w16cid:durableId="562451129">
    <w:abstractNumId w:val="0"/>
  </w:num>
  <w:num w:numId="19" w16cid:durableId="1765343761">
    <w:abstractNumId w:val="12"/>
  </w:num>
  <w:num w:numId="20" w16cid:durableId="994259799">
    <w:abstractNumId w:val="23"/>
  </w:num>
  <w:num w:numId="21" w16cid:durableId="2032141300">
    <w:abstractNumId w:val="11"/>
  </w:num>
  <w:num w:numId="22" w16cid:durableId="1544444011">
    <w:abstractNumId w:val="17"/>
  </w:num>
  <w:num w:numId="23" w16cid:durableId="409155701">
    <w:abstractNumId w:val="13"/>
  </w:num>
  <w:num w:numId="24" w16cid:durableId="13180707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E0D"/>
    <w:rsid w:val="00842150"/>
    <w:rsid w:val="00A41E0D"/>
    <w:rsid w:val="00A82358"/>
    <w:rsid w:val="00F2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E2C69"/>
  <w15:chartTrackingRefBased/>
  <w15:docId w15:val="{0C7BA3C4-C7FA-4A2D-B572-D6525A18B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E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E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E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E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E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E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E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E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E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E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E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E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E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E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E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E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E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E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wc.com/gr/en/careers/life-at-pwc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593</Words>
  <Characters>3383</Characters>
  <Application>Microsoft Office Word</Application>
  <DocSecurity>0</DocSecurity>
  <Lines>28</Lines>
  <Paragraphs>7</Paragraphs>
  <ScaleCrop>false</ScaleCrop>
  <Company>PricewaterhouseCoopers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Vamvakas (GR)</dc:creator>
  <cp:keywords/>
  <dc:description/>
  <cp:lastModifiedBy>Thomas Vamvakas (GR)</cp:lastModifiedBy>
  <cp:revision>1</cp:revision>
  <dcterms:created xsi:type="dcterms:W3CDTF">2026-10-13T08:47:00Z</dcterms:created>
  <dcterms:modified xsi:type="dcterms:W3CDTF">2026-10-13T08:53:00Z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2026-10-13T08:52:24Z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ef43857c-a545-4f55-834d-4b778846839d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</Properties>
</file>